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47C2382" w:rsidR="00DE659C" w:rsidRPr="003F113B" w:rsidRDefault="003F113B" w:rsidP="00BE0465">
      <w:pPr>
        <w:pStyle w:val="Titolo1"/>
        <w:spacing w:before="0"/>
        <w:jc w:val="center"/>
        <w:rPr>
          <w:sz w:val="28"/>
          <w:szCs w:val="28"/>
        </w:rPr>
      </w:pPr>
      <w:r w:rsidRPr="003F113B">
        <w:rPr>
          <w:sz w:val="28"/>
          <w:szCs w:val="28"/>
        </w:rPr>
        <w:t>A noi non è consentito mettere a morte nessuno</w:t>
      </w:r>
    </w:p>
    <w:p w14:paraId="7382B5E4" w14:textId="730CCA86" w:rsidR="00D53347" w:rsidRPr="000875B0" w:rsidRDefault="00D53347" w:rsidP="00D53347">
      <w:pPr>
        <w:spacing w:after="120"/>
        <w:jc w:val="both"/>
        <w:rPr>
          <w:rFonts w:ascii="Arial" w:hAnsi="Arial" w:cs="Arial"/>
          <w:i/>
          <w:iCs/>
        </w:rPr>
      </w:pPr>
      <w:r w:rsidRPr="000875B0">
        <w:rPr>
          <w:rFonts w:ascii="Arial" w:hAnsi="Arial" w:cs="Arial"/>
        </w:rPr>
        <w:t>I Giudei non metteva</w:t>
      </w:r>
      <w:r w:rsidR="000875B0" w:rsidRPr="000875B0">
        <w:rPr>
          <w:rFonts w:ascii="Arial" w:hAnsi="Arial" w:cs="Arial"/>
        </w:rPr>
        <w:t>no</w:t>
      </w:r>
      <w:r w:rsidRPr="000875B0">
        <w:rPr>
          <w:rFonts w:ascii="Arial" w:hAnsi="Arial" w:cs="Arial"/>
        </w:rPr>
        <w:t xml:space="preserve"> a morte per crocifissione. La loro sentenza di morte era per lapidazione. Erode invece uccideva di spada: </w:t>
      </w:r>
      <w:r w:rsidRPr="000875B0">
        <w:rPr>
          <w:rFonts w:ascii="Arial" w:hAnsi="Arial" w:cs="Arial"/>
          <w:i/>
          <w:iCs/>
        </w:rPr>
        <w:t xml:space="preserve">“Testardi e incirconcisi nel cuore e nelle orecchie, voi opponete sempre resistenza allo Spirito Santo. Come i vostri padri, così siete anche voi. Quale dei profeti i vostri padri non hanno perseguitato? Essi uccisero quelli che preannunciavano la venuta del Giusto, del quale voi ora siete diventati traditori e uccisori, voi che avete ricevuto la Legge mediante ordini dati dagli angeli e non l’avete osservata». All’udire queste cose, erano furibondi in cuor loro e digrignavano i denti contro Stefano. Ma egli, pieno di Spirito Santo, fissando il cielo, vide la gloria di Dio e Gesù che stava alla destra di Dio e disse: «Ecco, contemplo i cieli aperti e il Figlio dell’uomo che sta alla destra di Dio». Allora, gridando a gran voce, si turarono gli orecchi e si scagliarono tutti insieme contro di lui, lo trascinarono fuori della città e si misero a lapidarlo. E i testimoni deposero i loro mantelli ai piedi di un giovane, chiamato Saulo. E lapidavano Stefano, che pregava e diceva: «Signore Gesù, accogli il mio spirito». Poi piegò le ginocchia e gridò a gran voce: «Signore, non imputare loro questo peccato». Detto questo, morì (At 7,51-60). </w:t>
      </w:r>
    </w:p>
    <w:p w14:paraId="7308A740" w14:textId="4B48B68C" w:rsidR="00D53347" w:rsidRPr="000875B0" w:rsidRDefault="00D53347" w:rsidP="00D53347">
      <w:pPr>
        <w:spacing w:after="120"/>
        <w:jc w:val="both"/>
        <w:rPr>
          <w:rFonts w:ascii="Arial" w:hAnsi="Arial" w:cs="Arial"/>
          <w:i/>
          <w:iCs/>
        </w:rPr>
      </w:pPr>
      <w:r w:rsidRPr="000875B0">
        <w:rPr>
          <w:rFonts w:ascii="Arial" w:hAnsi="Arial" w:cs="Arial"/>
          <w:i/>
          <w:iCs/>
        </w:rPr>
        <w:t>In quel tempo il re Erode cominciò a perseguitare alcuni membri della Chiesa. Fece uccidere di spada Giacomo, fratello di Giovanni. Vedendo che ciò era gradito ai Giudei, fece arrestare anche Pietro. Erano quelli i giorni degli Azzimi. Lo fece catturare e lo gettò in carcere, consegnandolo in custodia a quattro picchetti di quattro soldati ciascuno, col proposito di farlo comparire davanti al popolo dopo la Pasqua (At 12,1-4).  Entrata la figlia della stessa Erodìade, danzò e piacque a Erode e ai commensali. Allora il re disse alla fanciulla: «Chiedimi quello che vuoi e io te lo darò». E le giurò più volte: «Qualsiasi cosa mi chiederai, te la darò, fosse anche la metà del mio regno». Ella uscì e disse alla madre: «Che cosa devo chiedere?». Quella rispose: «La testa di Giovanni il Battista». E subito, entrata di corsa dal re, fece la richiesta, dicendo: «Voglio che tu mi dia adesso, su un vassoio, la testa di Giovanni il Battista». Il re, fattosi molto triste, a motivo del giuramento e dei commensali non volle opporle un rifiuto. E subito il re mandò una guardia e ordinò che gli fosse portata la testa di Giovanni. La guardia andò, lo decapitò in prigione e ne portò la testa su un vassoio, la diede alla fanciulla e la fanciulla la diede a sua madre. I discepoli di Giovanni, saputo il fatto, vennero, ne presero il cadavere e lo posero in un sepolcro (Mc 6,22-29).</w:t>
      </w:r>
    </w:p>
    <w:p w14:paraId="4E2FC004" w14:textId="20B75B23" w:rsidR="000513A6" w:rsidRPr="000875B0" w:rsidRDefault="00D53347" w:rsidP="005A4F79">
      <w:pPr>
        <w:spacing w:after="120"/>
        <w:jc w:val="both"/>
        <w:rPr>
          <w:rFonts w:ascii="Arial" w:hAnsi="Arial" w:cs="Arial"/>
          <w:i/>
          <w:iCs/>
        </w:rPr>
      </w:pPr>
      <w:r w:rsidRPr="000875B0">
        <w:rPr>
          <w:rFonts w:ascii="Arial" w:hAnsi="Arial" w:cs="Arial"/>
        </w:rPr>
        <w:t>Gesù non deve morire né di spada e né per lapidazione. Lui deve morire da Crocifisso. Alla croce veniva</w:t>
      </w:r>
      <w:r w:rsidR="000875B0" w:rsidRPr="000875B0">
        <w:rPr>
          <w:rFonts w:ascii="Arial" w:hAnsi="Arial" w:cs="Arial"/>
        </w:rPr>
        <w:t>no</w:t>
      </w:r>
      <w:r w:rsidRPr="000875B0">
        <w:rPr>
          <w:rFonts w:ascii="Arial" w:hAnsi="Arial" w:cs="Arial"/>
        </w:rPr>
        <w:t xml:space="preserve"> condannati gli uomini privati di ogni dignità di uomini. </w:t>
      </w:r>
      <w:r w:rsidR="000875B0" w:rsidRPr="000875B0">
        <w:rPr>
          <w:rFonts w:ascii="Arial" w:hAnsi="Arial" w:cs="Arial"/>
        </w:rPr>
        <w:t xml:space="preserve">Erano </w:t>
      </w:r>
      <w:r w:rsidRPr="000875B0">
        <w:rPr>
          <w:rFonts w:ascii="Arial" w:hAnsi="Arial" w:cs="Arial"/>
        </w:rPr>
        <w:t>crocifissi quanti neanche venivano trattati come schiavi. Sappiamo per rivelazione che Gesù veramente si annient</w:t>
      </w:r>
      <w:r w:rsidR="000875B0" w:rsidRPr="000875B0">
        <w:rPr>
          <w:rFonts w:ascii="Arial" w:hAnsi="Arial" w:cs="Arial"/>
        </w:rPr>
        <w:t>ò</w:t>
      </w:r>
      <w:r w:rsidRPr="000875B0">
        <w:rPr>
          <w:rFonts w:ascii="Arial" w:hAnsi="Arial" w:cs="Arial"/>
        </w:rPr>
        <w:t xml:space="preserve">, si fece l’ultimo degli ultimi, si fece l’ultimissimo, l’infimo. </w:t>
      </w:r>
      <w:r w:rsidR="000513A6" w:rsidRPr="000875B0">
        <w:rPr>
          <w:rFonts w:ascii="Arial" w:hAnsi="Arial" w:cs="Arial"/>
        </w:rPr>
        <w:t>La Legge, i Profeti, i Salmi questo annunciavano, la morte per trafittura e la morte per  trafittura dovrà essere:</w:t>
      </w:r>
      <w:r w:rsidR="006343EA" w:rsidRPr="000875B0">
        <w:rPr>
          <w:rFonts w:ascii="Arial" w:hAnsi="Arial" w:cs="Arial"/>
        </w:rPr>
        <w:t xml:space="preserve"> </w:t>
      </w:r>
      <w:r w:rsidR="006343EA" w:rsidRPr="000875B0">
        <w:rPr>
          <w:rFonts w:ascii="Arial" w:hAnsi="Arial" w:cs="Arial"/>
          <w:i/>
          <w:iCs/>
        </w:rPr>
        <w:t>“</w:t>
      </w:r>
      <w:r w:rsidR="000513A6" w:rsidRPr="000875B0">
        <w:rPr>
          <w:rFonts w:ascii="Arial" w:hAnsi="Arial" w:cs="Arial"/>
          <w:i/>
          <w:iCs/>
        </w:rPr>
        <w:t>Mi circondano tori numerosi,</w:t>
      </w:r>
      <w:r w:rsidR="006343EA" w:rsidRPr="000875B0">
        <w:rPr>
          <w:rFonts w:ascii="Arial" w:hAnsi="Arial" w:cs="Arial"/>
          <w:i/>
          <w:iCs/>
        </w:rPr>
        <w:t xml:space="preserve"> </w:t>
      </w:r>
      <w:r w:rsidR="000513A6" w:rsidRPr="000875B0">
        <w:rPr>
          <w:rFonts w:ascii="Arial" w:hAnsi="Arial" w:cs="Arial"/>
          <w:i/>
          <w:iCs/>
        </w:rPr>
        <w:t>mi accerchiano grossi tori di Basan.</w:t>
      </w:r>
      <w:r w:rsidR="006343EA" w:rsidRPr="000875B0">
        <w:rPr>
          <w:rFonts w:ascii="Arial" w:hAnsi="Arial" w:cs="Arial"/>
          <w:i/>
          <w:iCs/>
        </w:rPr>
        <w:t xml:space="preserve"> </w:t>
      </w:r>
      <w:r w:rsidR="000513A6" w:rsidRPr="000875B0">
        <w:rPr>
          <w:rFonts w:ascii="Arial" w:hAnsi="Arial" w:cs="Arial"/>
          <w:i/>
          <w:iCs/>
        </w:rPr>
        <w:t>Spalancano contro di me le loro fauci:</w:t>
      </w:r>
      <w:r w:rsidR="006343EA" w:rsidRPr="000875B0">
        <w:rPr>
          <w:rFonts w:ascii="Arial" w:hAnsi="Arial" w:cs="Arial"/>
          <w:i/>
          <w:iCs/>
        </w:rPr>
        <w:t xml:space="preserve"> </w:t>
      </w:r>
      <w:r w:rsidR="000513A6" w:rsidRPr="000875B0">
        <w:rPr>
          <w:rFonts w:ascii="Arial" w:hAnsi="Arial" w:cs="Arial"/>
          <w:i/>
          <w:iCs/>
        </w:rPr>
        <w:t>un leone che sbrana e ruggisce.</w:t>
      </w:r>
      <w:r w:rsidR="006343EA" w:rsidRPr="000875B0">
        <w:rPr>
          <w:rFonts w:ascii="Arial" w:hAnsi="Arial" w:cs="Arial"/>
          <w:i/>
          <w:iCs/>
        </w:rPr>
        <w:t xml:space="preserve"> </w:t>
      </w:r>
      <w:r w:rsidR="000513A6" w:rsidRPr="000875B0">
        <w:rPr>
          <w:rFonts w:ascii="Arial" w:hAnsi="Arial" w:cs="Arial"/>
          <w:i/>
          <w:iCs/>
        </w:rPr>
        <w:t>Io sono come acqua versata,</w:t>
      </w:r>
      <w:r w:rsidR="006343EA" w:rsidRPr="000875B0">
        <w:rPr>
          <w:rFonts w:ascii="Arial" w:hAnsi="Arial" w:cs="Arial"/>
          <w:i/>
          <w:iCs/>
        </w:rPr>
        <w:t xml:space="preserve"> </w:t>
      </w:r>
      <w:r w:rsidR="000513A6" w:rsidRPr="000875B0">
        <w:rPr>
          <w:rFonts w:ascii="Arial" w:hAnsi="Arial" w:cs="Arial"/>
          <w:i/>
          <w:iCs/>
        </w:rPr>
        <w:t>sono slogate tutte le mie ossa.</w:t>
      </w:r>
      <w:r w:rsidR="006343EA" w:rsidRPr="000875B0">
        <w:rPr>
          <w:rFonts w:ascii="Arial" w:hAnsi="Arial" w:cs="Arial"/>
          <w:i/>
          <w:iCs/>
        </w:rPr>
        <w:t xml:space="preserve"> </w:t>
      </w:r>
      <w:r w:rsidR="000513A6" w:rsidRPr="000875B0">
        <w:rPr>
          <w:rFonts w:ascii="Arial" w:hAnsi="Arial" w:cs="Arial"/>
          <w:i/>
          <w:iCs/>
        </w:rPr>
        <w:t>Il mio cuore è come cera,</w:t>
      </w:r>
      <w:r w:rsidR="006343EA" w:rsidRPr="000875B0">
        <w:rPr>
          <w:rFonts w:ascii="Arial" w:hAnsi="Arial" w:cs="Arial"/>
          <w:i/>
          <w:iCs/>
        </w:rPr>
        <w:t xml:space="preserve"> </w:t>
      </w:r>
      <w:r w:rsidR="000513A6" w:rsidRPr="000875B0">
        <w:rPr>
          <w:rFonts w:ascii="Arial" w:hAnsi="Arial" w:cs="Arial"/>
          <w:i/>
          <w:iCs/>
        </w:rPr>
        <w:t>si scioglie in mezzo alle mie viscere.</w:t>
      </w:r>
      <w:r w:rsidR="006343EA" w:rsidRPr="000875B0">
        <w:rPr>
          <w:rFonts w:ascii="Arial" w:hAnsi="Arial" w:cs="Arial"/>
          <w:i/>
          <w:iCs/>
        </w:rPr>
        <w:t xml:space="preserve"> </w:t>
      </w:r>
      <w:r w:rsidR="000513A6" w:rsidRPr="000875B0">
        <w:rPr>
          <w:rFonts w:ascii="Arial" w:hAnsi="Arial" w:cs="Arial"/>
          <w:i/>
          <w:iCs/>
        </w:rPr>
        <w:t>Arido come un coccio è il mio vigore,</w:t>
      </w:r>
      <w:r w:rsidR="006343EA" w:rsidRPr="000875B0">
        <w:rPr>
          <w:rFonts w:ascii="Arial" w:hAnsi="Arial" w:cs="Arial"/>
          <w:i/>
          <w:iCs/>
        </w:rPr>
        <w:t xml:space="preserve"> </w:t>
      </w:r>
      <w:r w:rsidR="000513A6" w:rsidRPr="000875B0">
        <w:rPr>
          <w:rFonts w:ascii="Arial" w:hAnsi="Arial" w:cs="Arial"/>
          <w:i/>
          <w:iCs/>
        </w:rPr>
        <w:t>la mia lingua si è incollata al palato,</w:t>
      </w:r>
      <w:r w:rsidR="006343EA" w:rsidRPr="000875B0">
        <w:rPr>
          <w:rFonts w:ascii="Arial" w:hAnsi="Arial" w:cs="Arial"/>
          <w:i/>
          <w:iCs/>
        </w:rPr>
        <w:t xml:space="preserve"> </w:t>
      </w:r>
      <w:r w:rsidR="000513A6" w:rsidRPr="000875B0">
        <w:rPr>
          <w:rFonts w:ascii="Arial" w:hAnsi="Arial" w:cs="Arial"/>
          <w:i/>
          <w:iCs/>
        </w:rPr>
        <w:t>mi deponi su polvere di morte.</w:t>
      </w:r>
      <w:r w:rsidR="006343EA" w:rsidRPr="000875B0">
        <w:rPr>
          <w:rFonts w:ascii="Arial" w:hAnsi="Arial" w:cs="Arial"/>
          <w:i/>
          <w:iCs/>
        </w:rPr>
        <w:t xml:space="preserve"> </w:t>
      </w:r>
      <w:r w:rsidR="000513A6" w:rsidRPr="000875B0">
        <w:rPr>
          <w:rFonts w:ascii="Arial" w:hAnsi="Arial" w:cs="Arial"/>
          <w:i/>
          <w:iCs/>
        </w:rPr>
        <w:t>Un branco di cani mi circonda,</w:t>
      </w:r>
      <w:r w:rsidR="006343EA" w:rsidRPr="000875B0">
        <w:rPr>
          <w:rFonts w:ascii="Arial" w:hAnsi="Arial" w:cs="Arial"/>
          <w:i/>
          <w:iCs/>
        </w:rPr>
        <w:t xml:space="preserve"> </w:t>
      </w:r>
      <w:r w:rsidR="000513A6" w:rsidRPr="000875B0">
        <w:rPr>
          <w:rFonts w:ascii="Arial" w:hAnsi="Arial" w:cs="Arial"/>
          <w:i/>
          <w:iCs/>
        </w:rPr>
        <w:t>mi accerchia una banda di malfattori;</w:t>
      </w:r>
      <w:r w:rsidR="006343EA" w:rsidRPr="000875B0">
        <w:rPr>
          <w:rFonts w:ascii="Arial" w:hAnsi="Arial" w:cs="Arial"/>
          <w:i/>
          <w:iCs/>
        </w:rPr>
        <w:t xml:space="preserve"> </w:t>
      </w:r>
      <w:r w:rsidR="000513A6" w:rsidRPr="000875B0">
        <w:rPr>
          <w:rFonts w:ascii="Arial" w:hAnsi="Arial" w:cs="Arial"/>
          <w:i/>
          <w:iCs/>
        </w:rPr>
        <w:t>hanno scavato le mie mani e i miei piedi.</w:t>
      </w:r>
      <w:r w:rsidR="006343EA" w:rsidRPr="000875B0">
        <w:rPr>
          <w:rFonts w:ascii="Arial" w:hAnsi="Arial" w:cs="Arial"/>
          <w:i/>
          <w:iCs/>
        </w:rPr>
        <w:t xml:space="preserve"> </w:t>
      </w:r>
      <w:r w:rsidR="000513A6" w:rsidRPr="000875B0">
        <w:rPr>
          <w:rFonts w:ascii="Arial" w:hAnsi="Arial" w:cs="Arial"/>
          <w:i/>
          <w:iCs/>
        </w:rPr>
        <w:t>Posso contare tutte le mie ossa.</w:t>
      </w:r>
      <w:r w:rsidR="006343EA" w:rsidRPr="000875B0">
        <w:rPr>
          <w:rFonts w:ascii="Arial" w:hAnsi="Arial" w:cs="Arial"/>
          <w:i/>
          <w:iCs/>
        </w:rPr>
        <w:t xml:space="preserve"> </w:t>
      </w:r>
      <w:r w:rsidR="000513A6" w:rsidRPr="000875B0">
        <w:rPr>
          <w:rFonts w:ascii="Arial" w:hAnsi="Arial" w:cs="Arial"/>
          <w:i/>
          <w:iCs/>
        </w:rPr>
        <w:t>Essi stanno a guardare e mi osservano:</w:t>
      </w:r>
      <w:r w:rsidR="006343EA" w:rsidRPr="000875B0">
        <w:rPr>
          <w:rFonts w:ascii="Arial" w:hAnsi="Arial" w:cs="Arial"/>
          <w:i/>
          <w:iCs/>
        </w:rPr>
        <w:t xml:space="preserve"> </w:t>
      </w:r>
      <w:r w:rsidR="000513A6" w:rsidRPr="000875B0">
        <w:rPr>
          <w:rFonts w:ascii="Arial" w:hAnsi="Arial" w:cs="Arial"/>
          <w:i/>
          <w:iCs/>
        </w:rPr>
        <w:t>si dividono le mie vesti,</w:t>
      </w:r>
      <w:r w:rsidR="006343EA" w:rsidRPr="000875B0">
        <w:rPr>
          <w:rFonts w:ascii="Arial" w:hAnsi="Arial" w:cs="Arial"/>
          <w:i/>
          <w:iCs/>
        </w:rPr>
        <w:t xml:space="preserve"> </w:t>
      </w:r>
      <w:r w:rsidR="000513A6" w:rsidRPr="000875B0">
        <w:rPr>
          <w:rFonts w:ascii="Arial" w:hAnsi="Arial" w:cs="Arial"/>
          <w:i/>
          <w:iCs/>
        </w:rPr>
        <w:t>sulla mia tunica gettano la sorte (Sal 22,13-19).</w:t>
      </w:r>
      <w:r w:rsidR="006343EA" w:rsidRPr="000875B0">
        <w:rPr>
          <w:rFonts w:ascii="Arial" w:hAnsi="Arial" w:cs="Arial"/>
          <w:i/>
          <w:iCs/>
        </w:rPr>
        <w:t xml:space="preserve"> In quel giorno io mi impegnerò a distruggere tutte le nazioni che verranno contro Gerusalemme. Riverserò sopra la casa di Davide e sopra gli abitanti di Gerusalemme uno spirito di grazia e di consolazione: guarderanno a me, colui che hanno trafitto. Ne faranno il lutto come si fa il lutto per un figlio unico, lo piangeranno come si piange il primogenito. In quel giorno grande sarà il lamento a Gerusalemme, simile al lamento di Adad-Rimmon nella pianura di Meghiddo (Zac 12,9-11). </w:t>
      </w:r>
    </w:p>
    <w:p w14:paraId="0002852A" w14:textId="68DE9174" w:rsidR="006343EA" w:rsidRPr="000875B0" w:rsidRDefault="006343EA" w:rsidP="005A4F79">
      <w:pPr>
        <w:spacing w:after="120"/>
        <w:jc w:val="both"/>
        <w:rPr>
          <w:rFonts w:ascii="Arial" w:hAnsi="Arial" w:cs="Arial"/>
        </w:rPr>
      </w:pPr>
      <w:r w:rsidRPr="000875B0">
        <w:rPr>
          <w:rFonts w:ascii="Arial" w:hAnsi="Arial" w:cs="Arial"/>
        </w:rPr>
        <w:t>È vertà. Solo rinunciando i Giudei di mettere a morte Gesù, si potrà compiere per lui la Parola del Padre suo. Lui dovrà essere trattato come un verne, non come un uomo. Non dovr</w:t>
      </w:r>
      <w:r w:rsidR="000875B0" w:rsidRPr="000875B0">
        <w:rPr>
          <w:rFonts w:ascii="Arial" w:hAnsi="Arial" w:cs="Arial"/>
        </w:rPr>
        <w:t>à</w:t>
      </w:r>
      <w:r w:rsidRPr="000875B0">
        <w:rPr>
          <w:rFonts w:ascii="Arial" w:hAnsi="Arial" w:cs="Arial"/>
        </w:rPr>
        <w:t xml:space="preserve"> avere neanche la dignità di morire di spada o per lapidazione. Dovrà essere trattat</w:t>
      </w:r>
      <w:r w:rsidR="000875B0" w:rsidRPr="000875B0">
        <w:rPr>
          <w:rFonts w:ascii="Arial" w:hAnsi="Arial" w:cs="Arial"/>
        </w:rPr>
        <w:t>o</w:t>
      </w:r>
      <w:r w:rsidRPr="000875B0">
        <w:rPr>
          <w:rFonts w:ascii="Arial" w:hAnsi="Arial" w:cs="Arial"/>
        </w:rPr>
        <w:t xml:space="preserve"> come l’ultimo degli ultim</w:t>
      </w:r>
      <w:r w:rsidR="000875B0" w:rsidRPr="000875B0">
        <w:rPr>
          <w:rFonts w:ascii="Arial" w:hAnsi="Arial" w:cs="Arial"/>
        </w:rPr>
        <w:t>i</w:t>
      </w:r>
      <w:r w:rsidRPr="000875B0">
        <w:rPr>
          <w:rFonts w:ascii="Arial" w:hAnsi="Arial" w:cs="Arial"/>
        </w:rPr>
        <w:t xml:space="preserve">, </w:t>
      </w:r>
      <w:r w:rsidR="000875B0" w:rsidRPr="000875B0">
        <w:rPr>
          <w:rFonts w:ascii="Arial" w:hAnsi="Arial" w:cs="Arial"/>
        </w:rPr>
        <w:t>l’</w:t>
      </w:r>
      <w:r w:rsidRPr="000875B0">
        <w:rPr>
          <w:rFonts w:ascii="Arial" w:hAnsi="Arial" w:cs="Arial"/>
        </w:rPr>
        <w:t>ultimo oltre il quale mai potrà essere un altro ultimo. E chi è trattato come ultimo oltre il quale non esiste un altro ultimo</w:t>
      </w:r>
      <w:r w:rsidR="000875B0" w:rsidRPr="000875B0">
        <w:rPr>
          <w:rFonts w:ascii="Arial" w:hAnsi="Arial" w:cs="Arial"/>
        </w:rPr>
        <w:t>?</w:t>
      </w:r>
      <w:r w:rsidRPr="000875B0">
        <w:rPr>
          <w:rFonts w:ascii="Arial" w:hAnsi="Arial" w:cs="Arial"/>
        </w:rPr>
        <w:t xml:space="preserve"> </w:t>
      </w:r>
      <w:r w:rsidR="000875B0" w:rsidRPr="000875B0">
        <w:rPr>
          <w:rFonts w:ascii="Arial" w:hAnsi="Arial" w:cs="Arial"/>
        </w:rPr>
        <w:t xml:space="preserve">È </w:t>
      </w:r>
      <w:r w:rsidRPr="000875B0">
        <w:rPr>
          <w:rFonts w:ascii="Arial" w:hAnsi="Arial" w:cs="Arial"/>
        </w:rPr>
        <w:t>il Signore e il Creatore dell’uomo, il suo unico e sol</w:t>
      </w:r>
      <w:r w:rsidR="000875B0" w:rsidRPr="000875B0">
        <w:rPr>
          <w:rFonts w:ascii="Arial" w:hAnsi="Arial" w:cs="Arial"/>
        </w:rPr>
        <w:t>o</w:t>
      </w:r>
      <w:r w:rsidRPr="000875B0">
        <w:rPr>
          <w:rFonts w:ascii="Arial" w:hAnsi="Arial" w:cs="Arial"/>
        </w:rPr>
        <w:t xml:space="preserve"> vero Dio. Ecco quanto è grande l’amore del nostro Dio per la sua creatura. Veramente Gesù si annientò. Si annichilì. Si umiliò fino alla morte di croce. E tutto questo lo ha fatto al posto nostro.  Tanto grande, divino, immenso è il suo more per noi. </w:t>
      </w:r>
    </w:p>
    <w:p w14:paraId="10DF8244" w14:textId="19B49019" w:rsidR="000B02B1" w:rsidRPr="000875B0" w:rsidRDefault="003F113B" w:rsidP="00215C37">
      <w:pPr>
        <w:spacing w:after="120"/>
        <w:jc w:val="both"/>
        <w:rPr>
          <w:rFonts w:ascii="Arial" w:hAnsi="Arial" w:cs="Arial"/>
          <w:i/>
          <w:iCs/>
        </w:rPr>
      </w:pPr>
      <w:r w:rsidRPr="000875B0">
        <w:rPr>
          <w:rFonts w:ascii="Arial" w:hAnsi="Arial" w:cs="Arial"/>
          <w:i/>
          <w:iCs/>
        </w:rPr>
        <w:t>Intanto</w:t>
      </w:r>
      <w:r w:rsidR="00215C37" w:rsidRPr="000875B0">
        <w:rPr>
          <w:rFonts w:ascii="Arial" w:hAnsi="Arial" w:cs="Arial"/>
          <w:i/>
          <w:iCs/>
        </w:rPr>
        <w:t xml:space="preserve"> Simon Pietro stava lì a scaldarsi. Gli dissero: «Non sei anche tu uno dei suoi discepoli?». Egli lo negò e disse: «Non lo sono». </w:t>
      </w:r>
      <w:r w:rsidRPr="000875B0">
        <w:rPr>
          <w:rFonts w:ascii="Arial" w:hAnsi="Arial" w:cs="Arial"/>
          <w:i/>
          <w:iCs/>
        </w:rPr>
        <w:t>Ma</w:t>
      </w:r>
      <w:r w:rsidR="00215C37" w:rsidRPr="000875B0">
        <w:rPr>
          <w:rFonts w:ascii="Arial" w:hAnsi="Arial" w:cs="Arial"/>
          <w:i/>
          <w:iCs/>
        </w:rPr>
        <w:t xml:space="preserve"> uno dei servi del sommo sacerdote, parente di quello a cui Pietro aveva tagliato l’orecchio, disse: «Non ti ho forse visto con lui nel giardino?». </w:t>
      </w:r>
      <w:r w:rsidRPr="000875B0">
        <w:rPr>
          <w:rFonts w:ascii="Arial" w:hAnsi="Arial" w:cs="Arial"/>
          <w:i/>
          <w:iCs/>
        </w:rPr>
        <w:t>Pietro</w:t>
      </w:r>
      <w:r w:rsidR="00215C37" w:rsidRPr="000875B0">
        <w:rPr>
          <w:rFonts w:ascii="Arial" w:hAnsi="Arial" w:cs="Arial"/>
          <w:i/>
          <w:iCs/>
        </w:rPr>
        <w:t xml:space="preserve"> negò di nuovo, e subito un gallo cantò.</w:t>
      </w:r>
      <w:r w:rsidRPr="000875B0">
        <w:rPr>
          <w:rFonts w:ascii="Arial" w:hAnsi="Arial" w:cs="Arial"/>
          <w:i/>
          <w:iCs/>
        </w:rPr>
        <w:t xml:space="preserve"> Condussero</w:t>
      </w:r>
      <w:r w:rsidR="00215C37" w:rsidRPr="000875B0">
        <w:rPr>
          <w:rFonts w:ascii="Arial" w:hAnsi="Arial" w:cs="Arial"/>
          <w:i/>
          <w:iCs/>
        </w:rPr>
        <w:t xml:space="preserve"> poi Gesù dalla casa di Caifa nel pretorio. Era l’alba ed essi non vollero entrare nel pretorio, per non contaminarsi e poter mangiare la Pasqua. </w:t>
      </w:r>
      <w:r w:rsidRPr="000875B0">
        <w:rPr>
          <w:rFonts w:ascii="Arial" w:hAnsi="Arial" w:cs="Arial"/>
          <w:i/>
          <w:iCs/>
        </w:rPr>
        <w:t>Pilato</w:t>
      </w:r>
      <w:r w:rsidR="00215C37" w:rsidRPr="000875B0">
        <w:rPr>
          <w:rFonts w:ascii="Arial" w:hAnsi="Arial" w:cs="Arial"/>
          <w:i/>
          <w:iCs/>
        </w:rPr>
        <w:t xml:space="preserve"> dunque uscì verso di loro e domandò: «Che accusa portate contro quest’uomo?». </w:t>
      </w:r>
      <w:r w:rsidRPr="000875B0">
        <w:rPr>
          <w:rFonts w:ascii="Arial" w:hAnsi="Arial" w:cs="Arial"/>
          <w:i/>
          <w:iCs/>
        </w:rPr>
        <w:t>Gli</w:t>
      </w:r>
      <w:r w:rsidR="00215C37" w:rsidRPr="000875B0">
        <w:rPr>
          <w:rFonts w:ascii="Arial" w:hAnsi="Arial" w:cs="Arial"/>
          <w:i/>
          <w:iCs/>
        </w:rPr>
        <w:t xml:space="preserve"> risposero: «Se costui non fosse un malfattore, non te l’avremmo consegnato». </w:t>
      </w:r>
      <w:r w:rsidRPr="000875B0">
        <w:rPr>
          <w:rFonts w:ascii="Arial" w:hAnsi="Arial" w:cs="Arial"/>
          <w:i/>
          <w:iCs/>
        </w:rPr>
        <w:t>Allora</w:t>
      </w:r>
      <w:r w:rsidR="00215C37" w:rsidRPr="000875B0">
        <w:rPr>
          <w:rFonts w:ascii="Arial" w:hAnsi="Arial" w:cs="Arial"/>
          <w:i/>
          <w:iCs/>
        </w:rPr>
        <w:t xml:space="preserve"> Pilato disse loro: «Prendetelo voi e giudicatelo secondo la vostra Legge!». Gli risposero i Giudei: «A noi non è consentito mettere a morte nessuno». </w:t>
      </w:r>
      <w:r w:rsidRPr="000875B0">
        <w:rPr>
          <w:rFonts w:ascii="Arial" w:hAnsi="Arial" w:cs="Arial"/>
          <w:i/>
          <w:iCs/>
        </w:rPr>
        <w:t>Così</w:t>
      </w:r>
      <w:r w:rsidR="00215C37" w:rsidRPr="000875B0">
        <w:rPr>
          <w:rFonts w:ascii="Arial" w:hAnsi="Arial" w:cs="Arial"/>
          <w:i/>
          <w:iCs/>
        </w:rPr>
        <w:t xml:space="preserve"> si compivano le parole che Gesù aveva detto, indicando di quale morte doveva morire. </w:t>
      </w:r>
      <w:r w:rsidR="00636D20" w:rsidRPr="000875B0">
        <w:rPr>
          <w:rFonts w:ascii="Arial" w:hAnsi="Arial" w:cs="Arial"/>
          <w:i/>
          <w:iCs/>
        </w:rPr>
        <w:t>(</w:t>
      </w:r>
      <w:r w:rsidR="00790C81" w:rsidRPr="000875B0">
        <w:rPr>
          <w:rFonts w:ascii="Arial" w:hAnsi="Arial" w:cs="Arial"/>
          <w:i/>
          <w:iCs/>
        </w:rPr>
        <w:t>Gv</w:t>
      </w:r>
      <w:r w:rsidR="00D03800" w:rsidRPr="000875B0">
        <w:rPr>
          <w:rFonts w:ascii="Arial" w:hAnsi="Arial" w:cs="Arial"/>
          <w:i/>
          <w:iCs/>
        </w:rPr>
        <w:t xml:space="preserve"> </w:t>
      </w:r>
      <w:r w:rsidR="0034044C" w:rsidRPr="000875B0">
        <w:rPr>
          <w:rFonts w:ascii="Arial" w:hAnsi="Arial" w:cs="Arial"/>
          <w:i/>
          <w:iCs/>
        </w:rPr>
        <w:t>1</w:t>
      </w:r>
      <w:r w:rsidR="006F2531" w:rsidRPr="000875B0">
        <w:rPr>
          <w:rFonts w:ascii="Arial" w:hAnsi="Arial" w:cs="Arial"/>
          <w:i/>
          <w:iCs/>
        </w:rPr>
        <w:t>8</w:t>
      </w:r>
      <w:r w:rsidR="00A00B6D" w:rsidRPr="000875B0">
        <w:rPr>
          <w:rFonts w:ascii="Arial" w:hAnsi="Arial" w:cs="Arial"/>
          <w:i/>
          <w:iCs/>
        </w:rPr>
        <w:t>,</w:t>
      </w:r>
      <w:r w:rsidR="002E517C" w:rsidRPr="000875B0">
        <w:rPr>
          <w:rFonts w:ascii="Arial" w:hAnsi="Arial" w:cs="Arial"/>
          <w:i/>
          <w:iCs/>
        </w:rPr>
        <w:t>2</w:t>
      </w:r>
      <w:r w:rsidR="00215C37" w:rsidRPr="000875B0">
        <w:rPr>
          <w:rFonts w:ascii="Arial" w:hAnsi="Arial" w:cs="Arial"/>
          <w:i/>
          <w:iCs/>
        </w:rPr>
        <w:t>5</w:t>
      </w:r>
      <w:r w:rsidR="00790C81" w:rsidRPr="000875B0">
        <w:rPr>
          <w:rFonts w:ascii="Arial" w:hAnsi="Arial" w:cs="Arial"/>
          <w:i/>
          <w:iCs/>
        </w:rPr>
        <w:t>-</w:t>
      </w:r>
      <w:r w:rsidR="00215C37" w:rsidRPr="000875B0">
        <w:rPr>
          <w:rFonts w:ascii="Arial" w:hAnsi="Arial" w:cs="Arial"/>
          <w:i/>
          <w:iCs/>
        </w:rPr>
        <w:t>3</w:t>
      </w:r>
      <w:r w:rsidR="002E517C" w:rsidRPr="000875B0">
        <w:rPr>
          <w:rFonts w:ascii="Arial" w:hAnsi="Arial" w:cs="Arial"/>
          <w:i/>
          <w:iCs/>
        </w:rPr>
        <w:t>2</w:t>
      </w:r>
      <w:r w:rsidR="00241D0B" w:rsidRPr="000875B0">
        <w:rPr>
          <w:rFonts w:ascii="Arial" w:hAnsi="Arial" w:cs="Arial"/>
          <w:i/>
          <w:iCs/>
        </w:rPr>
        <w:t>)</w:t>
      </w:r>
      <w:r w:rsidR="00790C81" w:rsidRPr="000875B0">
        <w:rPr>
          <w:rFonts w:ascii="Arial" w:hAnsi="Arial" w:cs="Arial"/>
          <w:i/>
          <w:iCs/>
        </w:rPr>
        <w:t xml:space="preserve">. </w:t>
      </w:r>
    </w:p>
    <w:p w14:paraId="2722FB82" w14:textId="3F6A751C" w:rsidR="00636D20" w:rsidRPr="000875B0" w:rsidRDefault="000875B0" w:rsidP="005A4F79">
      <w:pPr>
        <w:spacing w:after="120"/>
        <w:jc w:val="both"/>
        <w:rPr>
          <w:rFonts w:ascii="Arial" w:hAnsi="Arial" w:cs="Arial"/>
        </w:rPr>
      </w:pPr>
      <w:r w:rsidRPr="000875B0">
        <w:rPr>
          <w:rFonts w:ascii="Arial" w:hAnsi="Arial" w:cs="Arial"/>
        </w:rPr>
        <w:t>Da questo testo dobbiamo noi imparare a conoscere le vie misteriose attraverso le quali le profezie del Signore si compiono. Le sue vie sono veramente mistero. L’uomo di Dio, come la Vergine Maria, sa meditare ogni evento della storia, perché in esso si manifesta la divina volontà per lui. Perché la volontà di Dio si conosca</w:t>
      </w:r>
      <w:r w:rsidR="006A374D">
        <w:rPr>
          <w:rFonts w:ascii="Arial" w:hAnsi="Arial" w:cs="Arial"/>
        </w:rPr>
        <w:t>,</w:t>
      </w:r>
      <w:r w:rsidRPr="000875B0">
        <w:rPr>
          <w:rFonts w:ascii="Arial" w:hAnsi="Arial" w:cs="Arial"/>
        </w:rPr>
        <w:t xml:space="preserve"> è necessario non solo che lo Spirito Santo sia in noi, ma anche che esso cresca in noi senza misura. </w:t>
      </w:r>
      <w:r>
        <w:rPr>
          <w:rFonts w:ascii="Arial" w:hAnsi="Arial" w:cs="Arial"/>
        </w:rPr>
        <w:t xml:space="preserve">Madre di Dio, aiutaci. Vogliamo conoscere le vie attraverso </w:t>
      </w:r>
      <w:r w:rsidR="006A374D">
        <w:rPr>
          <w:rFonts w:ascii="Arial" w:hAnsi="Arial" w:cs="Arial"/>
        </w:rPr>
        <w:t xml:space="preserve">cui </w:t>
      </w:r>
      <w:r>
        <w:rPr>
          <w:rFonts w:ascii="Arial" w:hAnsi="Arial" w:cs="Arial"/>
        </w:rPr>
        <w:t xml:space="preserve">il Signore ci parla nella nostra storia. </w:t>
      </w:r>
      <w:r w:rsidR="006A374D">
        <w:rPr>
          <w:rFonts w:ascii="Arial" w:hAnsi="Arial" w:cs="Arial"/>
        </w:rPr>
        <w:t xml:space="preserve">È in queste vie il compimento del vero fine della nostra vita. </w:t>
      </w:r>
    </w:p>
    <w:p w14:paraId="50325DD6" w14:textId="13E9136C" w:rsidR="00636D20" w:rsidRPr="000875B0" w:rsidRDefault="00AF5A63" w:rsidP="00636D20">
      <w:pPr>
        <w:spacing w:after="120" w:line="360" w:lineRule="auto"/>
        <w:jc w:val="right"/>
        <w:rPr>
          <w:rFonts w:ascii="Arial" w:hAnsi="Arial" w:cs="Arial"/>
        </w:rPr>
      </w:pPr>
      <w:r w:rsidRPr="000875B0">
        <w:rPr>
          <w:rFonts w:ascii="Arial" w:hAnsi="Arial" w:cs="Arial"/>
        </w:rPr>
        <w:t>0</w:t>
      </w:r>
      <w:r w:rsidR="000863C3" w:rsidRPr="000875B0">
        <w:rPr>
          <w:rFonts w:ascii="Arial" w:hAnsi="Arial" w:cs="Arial"/>
        </w:rPr>
        <w:t xml:space="preserve">6 Giugno </w:t>
      </w:r>
      <w:r w:rsidR="00636D20" w:rsidRPr="000875B0">
        <w:rPr>
          <w:rFonts w:ascii="Arial" w:hAnsi="Arial" w:cs="Arial"/>
        </w:rPr>
        <w:t>202</w:t>
      </w:r>
      <w:r w:rsidR="00765AB4" w:rsidRPr="000875B0">
        <w:rPr>
          <w:rFonts w:ascii="Arial" w:hAnsi="Arial" w:cs="Arial"/>
        </w:rPr>
        <w:t>7</w:t>
      </w:r>
    </w:p>
    <w:sectPr w:rsidR="00636D20" w:rsidRPr="000875B0" w:rsidSect="006343EA">
      <w:type w:val="oddPage"/>
      <w:pgSz w:w="11906" w:h="16838" w:code="9"/>
      <w:pgMar w:top="397" w:right="1134" w:bottom="397" w:left="141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13A6"/>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5B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A89"/>
    <w:rsid w:val="00326B47"/>
    <w:rsid w:val="00327008"/>
    <w:rsid w:val="00327D8C"/>
    <w:rsid w:val="003307EC"/>
    <w:rsid w:val="00331DF4"/>
    <w:rsid w:val="003332FB"/>
    <w:rsid w:val="00333471"/>
    <w:rsid w:val="0033557A"/>
    <w:rsid w:val="003358BD"/>
    <w:rsid w:val="00335A7D"/>
    <w:rsid w:val="00335B82"/>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13B"/>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3EA"/>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74D"/>
    <w:rsid w:val="006A3F7C"/>
    <w:rsid w:val="006A40E4"/>
    <w:rsid w:val="006A5A60"/>
    <w:rsid w:val="006A5EA2"/>
    <w:rsid w:val="006A6258"/>
    <w:rsid w:val="006A6ADC"/>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041"/>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3347"/>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5CE6"/>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981</Words>
  <Characters>5596</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2026-07-04T20:28:00Z</dcterms:created>
  <dcterms:modified xsi:type="dcterms:W3CDTF">2026-07-06T20:57:00Z</dcterms:modified>
</cp:coreProperties>
</file>